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5A" w:rsidRPr="00DB6991" w:rsidRDefault="00F2765A" w:rsidP="00C134F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8B16B2" w:rsidRDefault="00DB6991" w:rsidP="0092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B6991">
        <w:rPr>
          <w:rFonts w:ascii="Times New Roman" w:hAnsi="Times New Roman" w:cs="Times New Roman"/>
          <w:b/>
          <w:sz w:val="28"/>
        </w:rPr>
        <w:t xml:space="preserve">Пояснительная записка к проекту внесения изменений в правила землепользования и </w:t>
      </w:r>
      <w:proofErr w:type="gramStart"/>
      <w:r w:rsidRPr="00DB6991">
        <w:rPr>
          <w:rFonts w:ascii="Times New Roman" w:hAnsi="Times New Roman" w:cs="Times New Roman"/>
          <w:b/>
          <w:sz w:val="28"/>
        </w:rPr>
        <w:t>застройки города</w:t>
      </w:r>
      <w:proofErr w:type="gramEnd"/>
      <w:r w:rsidRPr="00DB6991">
        <w:rPr>
          <w:rFonts w:ascii="Times New Roman" w:hAnsi="Times New Roman" w:cs="Times New Roman"/>
          <w:b/>
          <w:sz w:val="28"/>
        </w:rPr>
        <w:t xml:space="preserve"> Москвы</w:t>
      </w:r>
      <w:r>
        <w:rPr>
          <w:b/>
        </w:rPr>
        <w:t xml:space="preserve"> </w:t>
      </w:r>
      <w:r w:rsidRPr="00DB6991">
        <w:rPr>
          <w:b/>
        </w:rPr>
        <w:t xml:space="preserve"> </w:t>
      </w:r>
      <w:r w:rsidRPr="00DB6991">
        <w:rPr>
          <w:rFonts w:ascii="Times New Roman" w:hAnsi="Times New Roman" w:cs="Times New Roman"/>
          <w:b/>
          <w:sz w:val="28"/>
        </w:rPr>
        <w:t>в отношении территории по адресу:</w:t>
      </w:r>
      <w:r w:rsidR="00061E54" w:rsidRPr="00061E54">
        <w:t xml:space="preserve"> </w:t>
      </w:r>
      <w:r w:rsidR="009272DC" w:rsidRPr="009272DC">
        <w:rPr>
          <w:rFonts w:ascii="Times New Roman" w:hAnsi="Times New Roman" w:cs="Times New Roman"/>
          <w:b/>
          <w:sz w:val="28"/>
        </w:rPr>
        <w:t>Промышленно-коммунальная зона «Строгино», пр. № 607 (проспект Маршала Жукова)</w:t>
      </w:r>
      <w:r w:rsidR="008B16B2" w:rsidRPr="008B16B2">
        <w:rPr>
          <w:rFonts w:ascii="Times New Roman" w:hAnsi="Times New Roman" w:cs="Times New Roman"/>
          <w:b/>
          <w:sz w:val="28"/>
        </w:rPr>
        <w:t xml:space="preserve">, СЗАО  </w:t>
      </w:r>
    </w:p>
    <w:p w:rsidR="003D5463" w:rsidRDefault="008B16B2" w:rsidP="0092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16B2">
        <w:rPr>
          <w:rFonts w:ascii="Times New Roman" w:hAnsi="Times New Roman" w:cs="Times New Roman"/>
          <w:b/>
          <w:sz w:val="28"/>
        </w:rPr>
        <w:t>(</w:t>
      </w:r>
      <w:proofErr w:type="spellStart"/>
      <w:r w:rsidRPr="008B16B2">
        <w:rPr>
          <w:rFonts w:ascii="Times New Roman" w:hAnsi="Times New Roman" w:cs="Times New Roman"/>
          <w:b/>
          <w:sz w:val="28"/>
        </w:rPr>
        <w:t>кад</w:t>
      </w:r>
      <w:proofErr w:type="spellEnd"/>
      <w:r w:rsidRPr="008B16B2">
        <w:rPr>
          <w:rFonts w:ascii="Times New Roman" w:hAnsi="Times New Roman" w:cs="Times New Roman"/>
          <w:b/>
          <w:sz w:val="28"/>
        </w:rPr>
        <w:t>. №</w:t>
      </w:r>
      <w:r w:rsidR="009272DC" w:rsidRPr="009272DC">
        <w:t xml:space="preserve"> </w:t>
      </w:r>
      <w:r w:rsidR="009272DC" w:rsidRPr="009272DC">
        <w:rPr>
          <w:rFonts w:ascii="Times New Roman" w:hAnsi="Times New Roman" w:cs="Times New Roman"/>
          <w:b/>
          <w:sz w:val="28"/>
        </w:rPr>
        <w:t>77:08:0013001:32</w:t>
      </w:r>
      <w:r w:rsidRPr="008B16B2">
        <w:rPr>
          <w:rFonts w:ascii="Times New Roman" w:hAnsi="Times New Roman" w:cs="Times New Roman"/>
          <w:b/>
          <w:sz w:val="28"/>
        </w:rPr>
        <w:t>)</w:t>
      </w:r>
    </w:p>
    <w:p w:rsidR="009272DC" w:rsidRDefault="009272DC" w:rsidP="0092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56C83" w:rsidRDefault="00B56C83" w:rsidP="005B3D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7BD7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1BFF">
        <w:rPr>
          <w:rFonts w:ascii="Times New Roman" w:hAnsi="Times New Roman"/>
          <w:sz w:val="28"/>
          <w:szCs w:val="28"/>
        </w:rPr>
        <w:t>Для территориальной зоны  № 2016251 установить</w:t>
      </w:r>
      <w:r w:rsidR="000A6033">
        <w:rPr>
          <w:rFonts w:ascii="Times New Roman" w:hAnsi="Times New Roman"/>
          <w:sz w:val="28"/>
          <w:szCs w:val="28"/>
        </w:rPr>
        <w:t xml:space="preserve"> градостроительный регламент</w:t>
      </w:r>
      <w:r w:rsidRPr="00FE1BFF">
        <w:rPr>
          <w:rFonts w:ascii="Times New Roman" w:hAnsi="Times New Roman"/>
          <w:sz w:val="28"/>
          <w:szCs w:val="28"/>
        </w:rPr>
        <w:t>:</w:t>
      </w:r>
    </w:p>
    <w:p w:rsidR="000A6033" w:rsidRDefault="000A6033" w:rsidP="008A7BD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0A6033" w:rsidRPr="000A6033" w:rsidRDefault="000A6033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6033">
        <w:rPr>
          <w:rFonts w:ascii="Times New Roman" w:hAnsi="Times New Roman"/>
          <w:sz w:val="28"/>
          <w:szCs w:val="28"/>
        </w:rPr>
        <w:t>4.9.1.1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A6033">
        <w:rPr>
          <w:rFonts w:ascii="Times New Roman" w:hAnsi="Times New Roman"/>
          <w:sz w:val="28"/>
          <w:szCs w:val="28"/>
        </w:rPr>
        <w:t>размещение автозаправочных станций (бензиновых, газовых); размещение магазинов сопутствующей торговли, зданий для организации общественного питания в качестве объектов придорожного сервиса;</w:t>
      </w:r>
    </w:p>
    <w:p w:rsidR="000A6033" w:rsidRPr="000A6033" w:rsidRDefault="000A6033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6033">
        <w:rPr>
          <w:rFonts w:ascii="Times New Roman" w:hAnsi="Times New Roman"/>
          <w:sz w:val="28"/>
          <w:szCs w:val="28"/>
        </w:rPr>
        <w:t>4.9.1.3 - размещение автомобильных моек и прачечных для автомобильных принадлежностей;</w:t>
      </w:r>
    </w:p>
    <w:p w:rsidR="000A6033" w:rsidRPr="000A6033" w:rsidRDefault="000A6033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6033">
        <w:rPr>
          <w:rFonts w:ascii="Times New Roman" w:hAnsi="Times New Roman"/>
          <w:sz w:val="28"/>
          <w:szCs w:val="28"/>
        </w:rPr>
        <w:t>4.9.1.4 - размещение мастерских, предназначенных для ремонта и обслуживания автомобилей, и прочих объектов придорожного сервиса;</w:t>
      </w:r>
    </w:p>
    <w:p w:rsidR="000A6033" w:rsidRPr="000A6033" w:rsidRDefault="000A6033" w:rsidP="008A7BD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Предельные параметры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8A7BD7" w:rsidRPr="00FE1BFF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1BFF">
        <w:rPr>
          <w:rFonts w:ascii="Times New Roman" w:hAnsi="Times New Roman"/>
          <w:sz w:val="28"/>
          <w:szCs w:val="28"/>
        </w:rPr>
        <w:t xml:space="preserve">Плотность застройки (тыс. </w:t>
      </w:r>
      <w:proofErr w:type="spellStart"/>
      <w:r w:rsidRPr="00FE1BFF">
        <w:rPr>
          <w:rFonts w:ascii="Times New Roman" w:hAnsi="Times New Roman"/>
          <w:sz w:val="28"/>
          <w:szCs w:val="28"/>
        </w:rPr>
        <w:t>кв</w:t>
      </w:r>
      <w:proofErr w:type="gramStart"/>
      <w:r w:rsidRPr="00FE1BF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1BFF">
        <w:rPr>
          <w:rFonts w:ascii="Times New Roman" w:hAnsi="Times New Roman"/>
          <w:sz w:val="28"/>
          <w:szCs w:val="28"/>
        </w:rPr>
        <w:t xml:space="preserve">/га) - </w:t>
      </w:r>
      <w:r>
        <w:rPr>
          <w:rFonts w:ascii="Times New Roman" w:hAnsi="Times New Roman"/>
          <w:sz w:val="28"/>
          <w:szCs w:val="28"/>
        </w:rPr>
        <w:t>п</w:t>
      </w:r>
      <w:r w:rsidRPr="00FE1BFF">
        <w:rPr>
          <w:rFonts w:ascii="Times New Roman" w:hAnsi="Times New Roman"/>
          <w:sz w:val="28"/>
          <w:szCs w:val="28"/>
        </w:rPr>
        <w:t xml:space="preserve">оказатель не установлен; </w:t>
      </w:r>
    </w:p>
    <w:p w:rsidR="008A7BD7" w:rsidRPr="00FE1BFF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1BFF">
        <w:rPr>
          <w:rFonts w:ascii="Times New Roman" w:hAnsi="Times New Roman"/>
          <w:sz w:val="28"/>
          <w:szCs w:val="28"/>
        </w:rPr>
        <w:t xml:space="preserve">Предельная высота зданий, строений, сооружений (м) - </w:t>
      </w:r>
      <w:r>
        <w:rPr>
          <w:rFonts w:ascii="Times New Roman" w:hAnsi="Times New Roman"/>
          <w:sz w:val="28"/>
          <w:szCs w:val="28"/>
        </w:rPr>
        <w:t>10</w:t>
      </w:r>
      <w:r w:rsidRPr="00FE1BFF">
        <w:rPr>
          <w:rFonts w:ascii="Times New Roman" w:hAnsi="Times New Roman"/>
          <w:sz w:val="28"/>
          <w:szCs w:val="28"/>
        </w:rPr>
        <w:t>;</w:t>
      </w:r>
    </w:p>
    <w:p w:rsidR="008A7BD7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1BFF">
        <w:rPr>
          <w:rFonts w:ascii="Times New Roman" w:hAnsi="Times New Roman"/>
          <w:sz w:val="28"/>
          <w:szCs w:val="28"/>
        </w:rPr>
        <w:t xml:space="preserve">Максимальный процент застройки (%) - </w:t>
      </w:r>
      <w:r>
        <w:rPr>
          <w:rFonts w:ascii="Times New Roman" w:hAnsi="Times New Roman"/>
          <w:sz w:val="28"/>
          <w:szCs w:val="28"/>
        </w:rPr>
        <w:t>п</w:t>
      </w:r>
      <w:r w:rsidRPr="00FE1BFF">
        <w:rPr>
          <w:rFonts w:ascii="Times New Roman" w:hAnsi="Times New Roman"/>
          <w:sz w:val="28"/>
          <w:szCs w:val="28"/>
        </w:rPr>
        <w:t>оказатель не установлен;</w:t>
      </w:r>
    </w:p>
    <w:p w:rsidR="008A7BD7" w:rsidRPr="00A24FE6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4FE6">
        <w:rPr>
          <w:rFonts w:ascii="Times New Roman" w:hAnsi="Times New Roman"/>
          <w:sz w:val="28"/>
          <w:szCs w:val="28"/>
        </w:rPr>
        <w:t>Иные показатели:</w:t>
      </w:r>
    </w:p>
    <w:p w:rsidR="008A7BD7" w:rsidRPr="002F6430" w:rsidRDefault="008A7BD7" w:rsidP="008A7BD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4FE6">
        <w:rPr>
          <w:rFonts w:ascii="Times New Roman" w:hAnsi="Times New Roman"/>
          <w:sz w:val="28"/>
          <w:szCs w:val="28"/>
        </w:rPr>
        <w:t xml:space="preserve">— общая площадь объекта 1000 </w:t>
      </w:r>
      <w:proofErr w:type="spellStart"/>
      <w:r w:rsidRPr="00A24FE6">
        <w:rPr>
          <w:rFonts w:ascii="Times New Roman" w:hAnsi="Times New Roman"/>
          <w:sz w:val="28"/>
          <w:szCs w:val="28"/>
        </w:rPr>
        <w:t>кв</w:t>
      </w:r>
      <w:proofErr w:type="gramStart"/>
      <w:r w:rsidRPr="00A24FE6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</w:p>
    <w:p w:rsidR="008A7BD7" w:rsidRPr="00DB6991" w:rsidRDefault="008A7BD7" w:rsidP="005B3D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F9D" w:rsidRPr="00F163ED" w:rsidRDefault="00F21F9D" w:rsidP="00A513D6">
      <w:pPr>
        <w:framePr w:hSpace="180" w:wrap="around" w:vAnchor="text" w:hAnchor="margin" w:y="1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</w:t>
      </w:r>
    </w:p>
    <w:p w:rsidR="00F163ED" w:rsidRDefault="00F163ED" w:rsidP="00DF1CAB"/>
    <w:p w:rsidR="00AA2F33" w:rsidRDefault="00AA2F33" w:rsidP="00DF1CAB"/>
    <w:sectPr w:rsidR="00AA2F33" w:rsidSect="00D8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19C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F51A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03AD7"/>
    <w:multiLevelType w:val="hybridMultilevel"/>
    <w:tmpl w:val="F12854B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504B26A3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4F46"/>
    <w:multiLevelType w:val="hybridMultilevel"/>
    <w:tmpl w:val="0F4E7E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7AA0330"/>
    <w:multiLevelType w:val="hybridMultilevel"/>
    <w:tmpl w:val="42DA15B0"/>
    <w:lvl w:ilvl="0" w:tplc="6E6247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CC"/>
    <w:rsid w:val="00052850"/>
    <w:rsid w:val="00061E54"/>
    <w:rsid w:val="000A6033"/>
    <w:rsid w:val="000D7CC3"/>
    <w:rsid w:val="000E2611"/>
    <w:rsid w:val="00120CDD"/>
    <w:rsid w:val="0015757C"/>
    <w:rsid w:val="001611EB"/>
    <w:rsid w:val="001810CB"/>
    <w:rsid w:val="001C04DE"/>
    <w:rsid w:val="001C6E1D"/>
    <w:rsid w:val="002048EC"/>
    <w:rsid w:val="00284829"/>
    <w:rsid w:val="00297837"/>
    <w:rsid w:val="002A356F"/>
    <w:rsid w:val="002C0326"/>
    <w:rsid w:val="002D45AA"/>
    <w:rsid w:val="002E308A"/>
    <w:rsid w:val="00353138"/>
    <w:rsid w:val="003B3C85"/>
    <w:rsid w:val="003D0A40"/>
    <w:rsid w:val="003D5463"/>
    <w:rsid w:val="003D6EA4"/>
    <w:rsid w:val="00411982"/>
    <w:rsid w:val="00427E4F"/>
    <w:rsid w:val="00430072"/>
    <w:rsid w:val="00472A6E"/>
    <w:rsid w:val="004945DB"/>
    <w:rsid w:val="004D75A1"/>
    <w:rsid w:val="00517F32"/>
    <w:rsid w:val="00526C77"/>
    <w:rsid w:val="00540F25"/>
    <w:rsid w:val="00541C36"/>
    <w:rsid w:val="0054313C"/>
    <w:rsid w:val="005B3DC0"/>
    <w:rsid w:val="006D429B"/>
    <w:rsid w:val="006F5D45"/>
    <w:rsid w:val="007627FC"/>
    <w:rsid w:val="0076465E"/>
    <w:rsid w:val="00823AD5"/>
    <w:rsid w:val="00896688"/>
    <w:rsid w:val="008A7BD7"/>
    <w:rsid w:val="008B16B2"/>
    <w:rsid w:val="008E2E71"/>
    <w:rsid w:val="008F6A40"/>
    <w:rsid w:val="00927155"/>
    <w:rsid w:val="009272DC"/>
    <w:rsid w:val="00932446"/>
    <w:rsid w:val="00934FF3"/>
    <w:rsid w:val="0095110B"/>
    <w:rsid w:val="00962E47"/>
    <w:rsid w:val="00972FD5"/>
    <w:rsid w:val="00975A0B"/>
    <w:rsid w:val="009A0F8E"/>
    <w:rsid w:val="00A0399C"/>
    <w:rsid w:val="00A40353"/>
    <w:rsid w:val="00A40C29"/>
    <w:rsid w:val="00A4508B"/>
    <w:rsid w:val="00A513D6"/>
    <w:rsid w:val="00A60BCB"/>
    <w:rsid w:val="00AA2F33"/>
    <w:rsid w:val="00AC7BB9"/>
    <w:rsid w:val="00AF211C"/>
    <w:rsid w:val="00B0110C"/>
    <w:rsid w:val="00B14AD7"/>
    <w:rsid w:val="00B20AFA"/>
    <w:rsid w:val="00B56C83"/>
    <w:rsid w:val="00B6299B"/>
    <w:rsid w:val="00B71E90"/>
    <w:rsid w:val="00B937E3"/>
    <w:rsid w:val="00BC6179"/>
    <w:rsid w:val="00BE599F"/>
    <w:rsid w:val="00C134F2"/>
    <w:rsid w:val="00C3141D"/>
    <w:rsid w:val="00C44FBD"/>
    <w:rsid w:val="00C46392"/>
    <w:rsid w:val="00C52E67"/>
    <w:rsid w:val="00C53FBB"/>
    <w:rsid w:val="00C72CF2"/>
    <w:rsid w:val="00C81BDB"/>
    <w:rsid w:val="00CE01A4"/>
    <w:rsid w:val="00D80684"/>
    <w:rsid w:val="00D87B8C"/>
    <w:rsid w:val="00DA25F4"/>
    <w:rsid w:val="00DB6991"/>
    <w:rsid w:val="00DC3563"/>
    <w:rsid w:val="00DD24F8"/>
    <w:rsid w:val="00DD4039"/>
    <w:rsid w:val="00DE0AA4"/>
    <w:rsid w:val="00DF1CAB"/>
    <w:rsid w:val="00E16DEF"/>
    <w:rsid w:val="00E22C90"/>
    <w:rsid w:val="00E2316C"/>
    <w:rsid w:val="00E549A2"/>
    <w:rsid w:val="00E63F5D"/>
    <w:rsid w:val="00E90FEA"/>
    <w:rsid w:val="00EA43A9"/>
    <w:rsid w:val="00EB4DCC"/>
    <w:rsid w:val="00F1386A"/>
    <w:rsid w:val="00F163ED"/>
    <w:rsid w:val="00F21F9D"/>
    <w:rsid w:val="00F2765A"/>
    <w:rsid w:val="00F61235"/>
    <w:rsid w:val="00FF0BA0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Mironova-Miheeva</dc:creator>
  <cp:lastModifiedBy>PC</cp:lastModifiedBy>
  <cp:revision>2</cp:revision>
  <dcterms:created xsi:type="dcterms:W3CDTF">2019-10-28T06:14:00Z</dcterms:created>
  <dcterms:modified xsi:type="dcterms:W3CDTF">2019-10-28T06:14:00Z</dcterms:modified>
</cp:coreProperties>
</file>